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7EE6D2FA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760BBA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760BBA">
        <w:rPr>
          <w:i/>
          <w:lang w:eastAsia="es-ES"/>
        </w:rPr>
        <w:t>3</w:t>
      </w:r>
    </w:p>
    <w:p w14:paraId="7B4E308A" w14:textId="30E8B0CB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C93EE0">
        <w:rPr>
          <w:b/>
          <w:color w:val="002060"/>
          <w:sz w:val="24"/>
          <w:lang w:eastAsia="es-ES"/>
        </w:rPr>
        <w:t xml:space="preserve">Propósito e </w:t>
      </w:r>
      <w:r w:rsidRPr="004E1D03">
        <w:rPr>
          <w:b/>
          <w:color w:val="002060"/>
          <w:sz w:val="24"/>
          <w:lang w:eastAsia="es-ES"/>
        </w:rPr>
        <w:t>Innovación</w:t>
      </w:r>
      <w:r w:rsidR="008C0697">
        <w:rPr>
          <w:b/>
          <w:color w:val="002060"/>
          <w:sz w:val="24"/>
          <w:lang w:eastAsia="es-ES"/>
        </w:rPr>
        <w:t xml:space="preserve"> Social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7F46EA70" w14:textId="77777777" w:rsidR="00760BBA" w:rsidRDefault="00760BBA" w:rsidP="000F0EF5">
      <w:pPr>
        <w:jc w:val="both"/>
        <w:rPr>
          <w:rFonts w:asciiTheme="majorHAnsi" w:hAnsiTheme="majorHAnsi"/>
          <w:i/>
          <w:lang w:eastAsia="es-ES"/>
        </w:rPr>
      </w:pPr>
      <w:r w:rsidRPr="00760BBA">
        <w:rPr>
          <w:rFonts w:asciiTheme="majorHAnsi" w:hAnsiTheme="majorHAnsi"/>
          <w:i/>
          <w:lang w:eastAsia="es-ES"/>
        </w:rPr>
        <w:t>Serán susceptibles de ser galardonados en esta candidatura los proyectos más relevantes de Marcas de Fabricante que contribuyan al desarrollo económico y/o social o las estrategias corporativas de las mismas que incorporen el compromiso con la mejora de la realidad social a medio o largo plazo como parte de su propósito.</w:t>
      </w:r>
    </w:p>
    <w:p w14:paraId="6080D900" w14:textId="11297A56" w:rsidR="00C93EE0" w:rsidRDefault="00760BBA" w:rsidP="000F0EF5">
      <w:pPr>
        <w:jc w:val="both"/>
        <w:rPr>
          <w:rFonts w:asciiTheme="majorHAnsi" w:hAnsiTheme="majorHAnsi"/>
          <w:i/>
          <w:lang w:eastAsia="es-ES"/>
        </w:rPr>
      </w:pPr>
      <w:r w:rsidRPr="00760BBA">
        <w:rPr>
          <w:rFonts w:asciiTheme="majorHAnsi" w:hAnsiTheme="majorHAnsi"/>
          <w:i/>
          <w:lang w:eastAsia="es-ES"/>
        </w:rPr>
        <w:t>Serán de especial interés los proyectos destinados a apoyar a colectivos en situación de vulnerabilidad social o económica o las estrategias corporativas que impulsen el valor compartido. Además del interés general e impacto real en los grupos o ámbitos a los que se dirijan, se valorarán criterios como innovación en las iniciativas o estrategias.</w:t>
      </w:r>
    </w:p>
    <w:p w14:paraId="284AF2AF" w14:textId="032C95F0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lastRenderedPageBreak/>
        <w:t>PRESENTACIÓN DE LA CANDIDATURA</w:t>
      </w:r>
    </w:p>
    <w:p w14:paraId="4FD40E64" w14:textId="12547DCD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760BBA">
        <w:rPr>
          <w:rFonts w:asciiTheme="majorHAnsi" w:hAnsiTheme="majorHAnsi"/>
          <w:b/>
          <w:sz w:val="24"/>
        </w:rPr>
        <w:t xml:space="preserve">9 de junio de </w:t>
      </w:r>
      <w:r w:rsidR="001F19C9">
        <w:rPr>
          <w:rFonts w:asciiTheme="majorHAnsi" w:hAnsiTheme="majorHAnsi"/>
          <w:b/>
          <w:sz w:val="24"/>
        </w:rPr>
        <w:t>202</w:t>
      </w:r>
      <w:r w:rsidR="00760BBA">
        <w:rPr>
          <w:rFonts w:asciiTheme="majorHAnsi" w:hAnsiTheme="majorHAnsi"/>
          <w:b/>
          <w:sz w:val="24"/>
        </w:rPr>
        <w:t>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443A553A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</w:t>
      </w:r>
      <w:r w:rsidR="002D7E48">
        <w:rPr>
          <w:rFonts w:asciiTheme="majorHAnsi" w:hAnsiTheme="majorHAnsi" w:cs="Arial"/>
          <w:color w:val="0070C0"/>
          <w:szCs w:val="27"/>
        </w:rPr>
        <w:t>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13492F0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Fecha de </w:t>
      </w:r>
      <w:r w:rsidR="002D7E48">
        <w:rPr>
          <w:rFonts w:asciiTheme="majorHAnsi" w:hAnsiTheme="majorHAnsi" w:cs="Arial"/>
          <w:color w:val="0070C0"/>
          <w:szCs w:val="27"/>
        </w:rPr>
        <w:t>puesta en marcha de la iniciativa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73F953C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 xml:space="preserve">Explique </w:t>
      </w:r>
      <w:r w:rsidR="007F0057">
        <w:rPr>
          <w:rFonts w:asciiTheme="majorHAnsi" w:hAnsiTheme="majorHAnsi" w:cs="Arial"/>
          <w:color w:val="0070C0"/>
          <w:szCs w:val="27"/>
        </w:rPr>
        <w:t xml:space="preserve">a quién va dirigida la iniciativa </w:t>
      </w:r>
      <w:r w:rsidR="007B6107">
        <w:rPr>
          <w:rFonts w:asciiTheme="majorHAnsi" w:hAnsiTheme="majorHAnsi" w:cs="Arial"/>
          <w:color w:val="0070C0"/>
          <w:szCs w:val="27"/>
        </w:rPr>
        <w:t xml:space="preserve">y qué ha supuesto para dicho colectivo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5A9C9FE0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</w:t>
      </w:r>
      <w:r w:rsidR="00186976">
        <w:rPr>
          <w:rFonts w:asciiTheme="majorHAnsi" w:hAnsiTheme="majorHAnsi" w:cs="Arial"/>
          <w:color w:val="0070C0"/>
          <w:szCs w:val="27"/>
        </w:rPr>
        <w:t>datos indicativos 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282" w14:textId="77777777" w:rsidR="00AA4A58" w:rsidRDefault="00AA4A58" w:rsidP="00EF2CA4">
      <w:pPr>
        <w:spacing w:after="0" w:line="240" w:lineRule="auto"/>
      </w:pPr>
      <w:r>
        <w:separator/>
      </w:r>
    </w:p>
  </w:endnote>
  <w:endnote w:type="continuationSeparator" w:id="0">
    <w:p w14:paraId="3005C8BD" w14:textId="77777777" w:rsidR="00AA4A58" w:rsidRDefault="00AA4A58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6EAB" w14:textId="77777777" w:rsidR="00760BBA" w:rsidRDefault="00760B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0745CD4" w:rsidR="00B13ACD" w:rsidRPr="00EF71D8" w:rsidRDefault="00C93EE0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PROPÓSITO E </w:t>
    </w:r>
    <w:r w:rsidR="00B13ACD" w:rsidRPr="00EF71D8">
      <w:rPr>
        <w:color w:val="002060"/>
        <w:sz w:val="16"/>
        <w:szCs w:val="16"/>
      </w:rPr>
      <w:t>INNOVACIÓN</w:t>
    </w:r>
    <w:r w:rsidR="00A97522">
      <w:rPr>
        <w:color w:val="002060"/>
        <w:sz w:val="16"/>
        <w:szCs w:val="16"/>
      </w:rPr>
      <w:t xml:space="preserve"> SOCIAL</w:t>
    </w:r>
  </w:p>
  <w:p w14:paraId="4D34E391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44CB" w14:textId="77777777" w:rsidR="00760BBA" w:rsidRDefault="00760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748" w14:textId="77777777" w:rsidR="00AA4A58" w:rsidRDefault="00AA4A58" w:rsidP="00EF2CA4">
      <w:pPr>
        <w:spacing w:after="0" w:line="240" w:lineRule="auto"/>
      </w:pPr>
      <w:r>
        <w:separator/>
      </w:r>
    </w:p>
  </w:footnote>
  <w:footnote w:type="continuationSeparator" w:id="0">
    <w:p w14:paraId="6F9A32FB" w14:textId="77777777" w:rsidR="00AA4A58" w:rsidRDefault="00AA4A58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F44F" w14:textId="77777777" w:rsidR="00760BBA" w:rsidRDefault="00760B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CA" w14:textId="3C746E5A" w:rsidR="00AE180A" w:rsidRDefault="00760BBA" w:rsidP="00AE180A">
    <w:pPr>
      <w:pStyle w:val="Encabezado"/>
      <w:jc w:val="center"/>
    </w:pPr>
    <w:r>
      <w:rPr>
        <w:noProof/>
      </w:rPr>
      <w:drawing>
        <wp:inline distT="0" distB="0" distL="0" distR="0" wp14:anchorId="59BA54ED" wp14:editId="33FDEEAC">
          <wp:extent cx="1501140" cy="657449"/>
          <wp:effectExtent l="0" t="0" r="381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33" cy="65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4442E" w14:textId="77777777" w:rsidR="00EF2CA4" w:rsidRDefault="00EF2CA4" w:rsidP="00EF2CA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7D71" w14:textId="77777777" w:rsidR="00760BBA" w:rsidRDefault="00760B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8682">
    <w:abstractNumId w:val="0"/>
  </w:num>
  <w:num w:numId="2" w16cid:durableId="138885119">
    <w:abstractNumId w:val="1"/>
  </w:num>
  <w:num w:numId="3" w16cid:durableId="820579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86976"/>
    <w:rsid w:val="00195B91"/>
    <w:rsid w:val="001A3DC6"/>
    <w:rsid w:val="001B3D38"/>
    <w:rsid w:val="001D09E7"/>
    <w:rsid w:val="001D5696"/>
    <w:rsid w:val="001F0876"/>
    <w:rsid w:val="001F19C9"/>
    <w:rsid w:val="002169F3"/>
    <w:rsid w:val="00283063"/>
    <w:rsid w:val="0029482B"/>
    <w:rsid w:val="00296863"/>
    <w:rsid w:val="002A0806"/>
    <w:rsid w:val="002A5C58"/>
    <w:rsid w:val="002B5818"/>
    <w:rsid w:val="002D75A7"/>
    <w:rsid w:val="002D7E48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01786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60BBA"/>
    <w:rsid w:val="007B5D25"/>
    <w:rsid w:val="007B6107"/>
    <w:rsid w:val="007C215E"/>
    <w:rsid w:val="007C7500"/>
    <w:rsid w:val="007E15C3"/>
    <w:rsid w:val="007F0057"/>
    <w:rsid w:val="007F46C8"/>
    <w:rsid w:val="00800AA7"/>
    <w:rsid w:val="008148E9"/>
    <w:rsid w:val="00837BCE"/>
    <w:rsid w:val="008472A4"/>
    <w:rsid w:val="00851470"/>
    <w:rsid w:val="00874380"/>
    <w:rsid w:val="008A3F46"/>
    <w:rsid w:val="008C0697"/>
    <w:rsid w:val="008D1F1E"/>
    <w:rsid w:val="008E6246"/>
    <w:rsid w:val="008E6A4D"/>
    <w:rsid w:val="0091448B"/>
    <w:rsid w:val="009A09B6"/>
    <w:rsid w:val="009B4CF6"/>
    <w:rsid w:val="00A941E7"/>
    <w:rsid w:val="00A97522"/>
    <w:rsid w:val="00AA4A58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3EE0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70A8C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A0EBC-55BC-F147-97C9-4A11AE11E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B74D-4353-4022-A1FF-146E73EC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20</cp:revision>
  <cp:lastPrinted>2017-12-29T09:43:00Z</cp:lastPrinted>
  <dcterms:created xsi:type="dcterms:W3CDTF">2019-04-05T13:15:00Z</dcterms:created>
  <dcterms:modified xsi:type="dcterms:W3CDTF">2023-04-10T14:24:00Z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